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52635A" w:rsidRPr="009447FB" w:rsidRDefault="005067FE" w:rsidP="0052635A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  <w:lang w:val="en-US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52635A" w:rsidRPr="0052635A">
        <w:rPr>
          <w:rFonts w:ascii="GHEA Grapalat" w:hAnsi="GHEA Grapalat"/>
          <w:b/>
          <w:color w:val="000000" w:themeColor="text1"/>
          <w:sz w:val="20"/>
        </w:rPr>
        <w:t>HHQK-GHKhTsDzB-24/</w:t>
      </w:r>
      <w:r w:rsidR="00AD5FCC">
        <w:rPr>
          <w:rFonts w:ascii="GHEA Grapalat" w:hAnsi="GHEA Grapalat"/>
          <w:b/>
          <w:color w:val="000000" w:themeColor="text1"/>
          <w:sz w:val="20"/>
          <w:lang w:val="en-US"/>
        </w:rPr>
        <w:t>7</w:t>
      </w:r>
    </w:p>
    <w:p w:rsidR="002A12C8" w:rsidRPr="0052635A" w:rsidRDefault="002A12C8" w:rsidP="002A12C8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</w:p>
    <w:p w:rsidR="00FF205A" w:rsidRPr="00826ED3" w:rsidRDefault="00FF205A" w:rsidP="00826ED3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FF205A" w:rsidRDefault="0063017B" w:rsidP="005263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F205A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FF205A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FF205A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FF205A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FF205A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FF205A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FF205A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FF20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2635A" w:rsidRPr="0052635A">
        <w:rPr>
          <w:rFonts w:ascii="GHEA Grapalat" w:hAnsi="GHEA Grapalat"/>
          <w:color w:val="000000" w:themeColor="text1"/>
          <w:sz w:val="22"/>
          <w:szCs w:val="22"/>
        </w:rPr>
        <w:t>HHQK-GHKhTsDzB-24/</w:t>
      </w:r>
      <w:r w:rsidR="00AD5FCC">
        <w:rPr>
          <w:rFonts w:ascii="GHEA Grapalat" w:hAnsi="GHEA Grapalat"/>
          <w:color w:val="000000" w:themeColor="text1"/>
          <w:sz w:val="22"/>
          <w:szCs w:val="22"/>
          <w:lang w:val="en-US"/>
        </w:rPr>
        <w:t>7</w:t>
      </w:r>
      <w:r w:rsidR="005263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F205A" w:rsidRPr="00FF205A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2A12C8" w:rsidRPr="002A12C8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52635A" w:rsidRPr="0052635A">
        <w:rPr>
          <w:rFonts w:ascii="GHEA Grapalat" w:hAnsi="GHEA Grapalat"/>
          <w:color w:val="000000" w:themeColor="text1"/>
          <w:sz w:val="22"/>
          <w:szCs w:val="22"/>
        </w:rPr>
        <w:t xml:space="preserve">технического надзора качества работ по строительству </w:t>
      </w:r>
      <w:r w:rsidR="00AD5FCC" w:rsidRPr="00AD5FCC">
        <w:rPr>
          <w:rFonts w:ascii="GHEA Grapalat" w:hAnsi="GHEA Grapalat"/>
          <w:color w:val="000000" w:themeColor="text1"/>
          <w:sz w:val="22"/>
          <w:szCs w:val="22"/>
        </w:rPr>
        <w:t>образовательного комплекса в населенном пункте Уйц, Сюникская область РА</w:t>
      </w:r>
      <w:r w:rsidR="0052635A" w:rsidRPr="005263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D003FD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F205A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F00902" w:rsidRPr="00FF205A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>N 2-</w:t>
      </w:r>
      <w:r w:rsidR="0052635A">
        <w:rPr>
          <w:rFonts w:ascii="GHEA Grapalat" w:hAnsi="GHEA Grapalat"/>
          <w:color w:val="000000" w:themeColor="text1"/>
          <w:sz w:val="22"/>
          <w:szCs w:val="22"/>
        </w:rPr>
        <w:t>3</w:t>
      </w:r>
      <w:r w:rsidR="002A12C8" w:rsidRPr="005263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D003FD">
        <w:rPr>
          <w:rFonts w:ascii="GHEA Grapalat" w:hAnsi="GHEA Grapalat"/>
          <w:color w:val="000000" w:themeColor="text1"/>
          <w:sz w:val="22"/>
          <w:szCs w:val="22"/>
        </w:rPr>
        <w:t>оценочной комиссии</w:t>
      </w:r>
      <w:r w:rsidR="007D11D6" w:rsidRPr="00FF205A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52635A">
        <w:rPr>
          <w:rFonts w:ascii="GHEA Grapalat" w:hAnsi="GHEA Grapalat"/>
          <w:color w:val="000000" w:themeColor="text1"/>
          <w:sz w:val="22"/>
          <w:szCs w:val="22"/>
        </w:rPr>
        <w:t>0</w:t>
      </w:r>
      <w:r w:rsidR="009447FB" w:rsidRPr="00AD5FCC">
        <w:rPr>
          <w:rFonts w:ascii="GHEA Grapalat" w:hAnsi="GHEA Grapalat"/>
          <w:color w:val="000000" w:themeColor="text1"/>
          <w:sz w:val="22"/>
          <w:szCs w:val="22"/>
        </w:rPr>
        <w:t>7</w:t>
      </w:r>
      <w:r w:rsidR="0052635A">
        <w:rPr>
          <w:rFonts w:ascii="GHEA Grapalat" w:hAnsi="GHEA Grapalat"/>
          <w:color w:val="000000" w:themeColor="text1"/>
          <w:sz w:val="22"/>
          <w:szCs w:val="22"/>
        </w:rPr>
        <w:t>.03.2024</w:t>
      </w:r>
      <w:r w:rsidR="00175A43" w:rsidRPr="00D003FD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D003FD">
        <w:rPr>
          <w:rFonts w:ascii="GHEA Grapalat" w:hAnsi="GHEA Grapalat"/>
          <w:color w:val="000000" w:themeColor="text1"/>
          <w:sz w:val="22"/>
          <w:szCs w:val="22"/>
        </w:rPr>
        <w:t xml:space="preserve">, были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Pr="0052635A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ами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320"/>
        <w:gridCol w:w="2169"/>
        <w:gridCol w:w="2069"/>
        <w:gridCol w:w="2206"/>
      </w:tblGrid>
      <w:tr w:rsidR="0090359A" w:rsidRPr="00960651" w:rsidTr="00CF5A74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A12C8" w:rsidRPr="00665EB5" w:rsidTr="00D177B4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2A12C8" w:rsidRPr="00826ED3" w:rsidRDefault="005236D6" w:rsidP="00826E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6ED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2A12C8" w:rsidRPr="00376A91" w:rsidRDefault="0076196F" w:rsidP="00904B22">
            <w:pPr>
              <w:rPr>
                <w:rFonts w:ascii="GHEA Grapalat" w:hAnsi="GHEA Grapalat"/>
                <w:sz w:val="18"/>
                <w:szCs w:val="18"/>
              </w:rPr>
            </w:pPr>
            <w:r w:rsidRPr="00EE33D8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="00826ED3" w:rsidRPr="00826ED3">
              <w:rPr>
                <w:rFonts w:ascii="GHEA Grapalat" w:hAnsi="GHEA Grapalat"/>
                <w:sz w:val="18"/>
                <w:szCs w:val="18"/>
              </w:rPr>
              <w:t>"А</w:t>
            </w:r>
            <w:r w:rsidR="00826ED3" w:rsidRPr="009320A8">
              <w:rPr>
                <w:rFonts w:ascii="GHEA Grapalat" w:hAnsi="GHEA Grapalat"/>
                <w:sz w:val="18"/>
                <w:szCs w:val="18"/>
              </w:rPr>
              <w:t>РМСТРОЙ</w:t>
            </w:r>
            <w:r w:rsidR="00826ED3" w:rsidRPr="00826ED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2A12C8" w:rsidRPr="00C02E52" w:rsidRDefault="002A12C8" w:rsidP="00826E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2A12C8" w:rsidRPr="00604C8D" w:rsidRDefault="002A12C8" w:rsidP="002A12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2A12C8" w:rsidRDefault="002A12C8" w:rsidP="002A12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2A12C8" w:rsidRPr="00DB263B" w:rsidRDefault="002A12C8" w:rsidP="002A12C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699"/>
        <w:gridCol w:w="1632"/>
        <w:gridCol w:w="1653"/>
        <w:gridCol w:w="2037"/>
      </w:tblGrid>
      <w:tr w:rsidR="00DE7DC3" w:rsidRPr="00665EB5" w:rsidTr="00F2522C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C04E16" w:rsidRPr="00665EB5" w:rsidTr="003A324F">
        <w:trPr>
          <w:trHeight w:val="487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E16" w:rsidRPr="00904B22" w:rsidRDefault="00C04E16" w:rsidP="00C04E1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E16" w:rsidRPr="00376A91" w:rsidRDefault="00C04E16" w:rsidP="00C04E16">
            <w:pPr>
              <w:rPr>
                <w:rFonts w:ascii="GHEA Grapalat" w:hAnsi="GHEA Grapalat"/>
                <w:sz w:val="18"/>
                <w:szCs w:val="18"/>
              </w:rPr>
            </w:pPr>
            <w:r w:rsidRPr="00EE33D8"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826ED3">
              <w:rPr>
                <w:rFonts w:ascii="GHEA Grapalat" w:hAnsi="GHEA Grapalat"/>
                <w:sz w:val="18"/>
                <w:szCs w:val="18"/>
              </w:rPr>
              <w:t>"А</w:t>
            </w:r>
            <w:r w:rsidRPr="009320A8">
              <w:rPr>
                <w:rFonts w:ascii="GHEA Grapalat" w:hAnsi="GHEA Grapalat"/>
                <w:sz w:val="18"/>
                <w:szCs w:val="18"/>
              </w:rPr>
              <w:t>РМСТРОЙ</w:t>
            </w:r>
            <w:r w:rsidRPr="00826ED3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E16" w:rsidRPr="00C04E16" w:rsidRDefault="00C04E16" w:rsidP="00C04E16">
            <w:pPr>
              <w:jc w:val="center"/>
              <w:rPr>
                <w:rFonts w:ascii="GHEA Grapalat" w:hAnsi="GHEA Grapalat" w:cs="Arial Armenian"/>
                <w:noProof/>
                <w:sz w:val="18"/>
                <w:szCs w:val="24"/>
              </w:rPr>
            </w:pPr>
            <w:r w:rsidRPr="00C04E16">
              <w:rPr>
                <w:rFonts w:ascii="GHEA Grapalat" w:hAnsi="GHEA Grapalat" w:cs="Arial Armenian"/>
                <w:noProof/>
                <w:sz w:val="18"/>
                <w:szCs w:val="24"/>
              </w:rPr>
              <w:t>X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E16" w:rsidRPr="00C5671A" w:rsidRDefault="00C5671A" w:rsidP="00C04E16">
            <w:pPr>
              <w:jc w:val="center"/>
              <w:rPr>
                <w:rFonts w:ascii="GHEA Grapalat" w:hAnsi="GHEA Grapalat" w:cs="Arial Armenian"/>
                <w:noProof/>
                <w:sz w:val="18"/>
                <w:szCs w:val="24"/>
              </w:rPr>
            </w:pPr>
            <w:r w:rsidRPr="00C5671A">
              <w:rPr>
                <w:rFonts w:ascii="GHEA Grapalat" w:hAnsi="GHEA Grapalat" w:cs="Arial Armenian"/>
                <w:noProof/>
                <w:sz w:val="18"/>
                <w:szCs w:val="24"/>
              </w:rPr>
              <w:t>85.44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E16" w:rsidRPr="00071088" w:rsidRDefault="00071088" w:rsidP="00C04E16">
            <w:pPr>
              <w:jc w:val="center"/>
              <w:rPr>
                <w:rFonts w:ascii="GHEA Grapalat" w:hAnsi="GHEA Grapalat" w:cs="Arial Armenian"/>
                <w:noProof/>
                <w:sz w:val="18"/>
                <w:szCs w:val="24"/>
                <w:lang w:val="en-US"/>
              </w:rPr>
            </w:pPr>
            <w:r>
              <w:rPr>
                <w:rFonts w:ascii="GHEA Grapalat" w:hAnsi="GHEA Grapalat" w:cs="Arial Armenian"/>
                <w:noProof/>
                <w:sz w:val="18"/>
                <w:szCs w:val="24"/>
                <w:lang w:val="en-US"/>
              </w:rPr>
              <w:t>29 200 000</w:t>
            </w:r>
          </w:p>
        </w:tc>
      </w:tr>
    </w:tbl>
    <w:p w:rsidR="0060727B" w:rsidRDefault="0060727B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7D11D6" w:rsidRPr="00C11B45" w:rsidRDefault="007D11D6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F32556" w:rsidRPr="005236D6" w:rsidRDefault="00F32556" w:rsidP="005236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5236D6">
        <w:rPr>
          <w:rFonts w:ascii="GHEA Grapalat" w:hAnsi="GHEA Grapalat"/>
          <w:b w:val="0"/>
          <w:sz w:val="22"/>
          <w:szCs w:val="22"/>
        </w:rPr>
        <w:t xml:space="preserve">Согласно 4-ой части статьи 10 Закона "О закупках" РА срок бездействия не устанавливается.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747254" w:rsidRPr="00747254">
        <w:rPr>
          <w:rFonts w:ascii="GHEA Grapalat" w:hAnsi="GHEA Grapalat"/>
          <w:b w:val="0"/>
          <w:sz w:val="22"/>
          <w:szCs w:val="22"/>
        </w:rPr>
        <w:t>HHQK-GHKhTsDzB-24/</w:t>
      </w:r>
      <w:r w:rsidR="00B27976">
        <w:rPr>
          <w:rFonts w:ascii="GHEA Grapalat" w:hAnsi="GHEA Grapalat"/>
          <w:b w:val="0"/>
          <w:sz w:val="22"/>
          <w:szCs w:val="22"/>
          <w:lang w:val="en-US"/>
        </w:rPr>
        <w:t>7</w:t>
      </w:r>
      <w:bookmarkStart w:id="0" w:name="_GoBack"/>
      <w:bookmarkEnd w:id="0"/>
      <w:r w:rsidR="00747254" w:rsidRPr="00747254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A3320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05A" w:rsidRDefault="0052705A">
      <w:r>
        <w:separator/>
      </w:r>
    </w:p>
  </w:endnote>
  <w:endnote w:type="continuationSeparator" w:id="0">
    <w:p w:rsidR="0052705A" w:rsidRDefault="00527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768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05A" w:rsidRDefault="0052705A">
      <w:r>
        <w:separator/>
      </w:r>
    </w:p>
  </w:footnote>
  <w:footnote w:type="continuationSeparator" w:id="0">
    <w:p w:rsidR="0052705A" w:rsidRDefault="00527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1088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4106B"/>
    <w:rsid w:val="00141828"/>
    <w:rsid w:val="0014293F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27A0"/>
    <w:rsid w:val="004F596C"/>
    <w:rsid w:val="005011B4"/>
    <w:rsid w:val="005067FE"/>
    <w:rsid w:val="005236D6"/>
    <w:rsid w:val="0052635A"/>
    <w:rsid w:val="005270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47E4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47FB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D5FCC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27976"/>
    <w:rsid w:val="00B331D8"/>
    <w:rsid w:val="00B34A30"/>
    <w:rsid w:val="00B45438"/>
    <w:rsid w:val="00B45518"/>
    <w:rsid w:val="00B47F68"/>
    <w:rsid w:val="00B5440A"/>
    <w:rsid w:val="00B5525A"/>
    <w:rsid w:val="00B70645"/>
    <w:rsid w:val="00B71305"/>
    <w:rsid w:val="00B7414D"/>
    <w:rsid w:val="00B87C89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90538"/>
    <w:rsid w:val="00C926B7"/>
    <w:rsid w:val="00C93582"/>
    <w:rsid w:val="00C96618"/>
    <w:rsid w:val="00CA6022"/>
    <w:rsid w:val="00CA6069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724D04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72</cp:revision>
  <cp:lastPrinted>2020-06-03T08:33:00Z</cp:lastPrinted>
  <dcterms:created xsi:type="dcterms:W3CDTF">2021-03-26T08:13:00Z</dcterms:created>
  <dcterms:modified xsi:type="dcterms:W3CDTF">2024-03-07T11:19:00Z</dcterms:modified>
</cp:coreProperties>
</file>